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8A" w:rsidRPr="0021428A" w:rsidRDefault="0021428A" w:rsidP="0021428A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1428A">
        <w:rPr>
          <w:rFonts w:ascii="Times New Roman" w:hAnsi="Times New Roman" w:cs="Times New Roman"/>
          <w:sz w:val="24"/>
          <w:szCs w:val="24"/>
        </w:rPr>
        <w:t>Краткий биографический очерк</w:t>
      </w:r>
    </w:p>
    <w:p w:rsidR="0021428A" w:rsidRPr="0021428A" w:rsidRDefault="0021428A" w:rsidP="0021428A">
      <w:pPr>
        <w:spacing w:before="160"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В плеяде видных деятелей отечественной науки почетное место принадлежит</w:t>
      </w:r>
      <w:r w:rsidRPr="0021428A">
        <w:rPr>
          <w:rFonts w:ascii="Times New Roman" w:hAnsi="Times New Roman" w:cs="Times New Roman"/>
          <w:sz w:val="24"/>
          <w:szCs w:val="24"/>
        </w:rPr>
        <w:br/>
        <w:t>ученому, экономисту, организатору науки, основателю украинской школы науковедения Геннадию Михайловичу Доброву (1929-1989).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Научные труды Г.М.Доброва получили широкое международное признание, оказали значительное влияние на развитие науковедческой и историко-научной мысли. Являясь признанным научным лидером в области науковедения, он не только внес огромный вклад в разработку теоретических и методологических основ этой дисциплины, но и добился практического воплощения своих идей во многих сферах реальной научно-технической политики — от государственного уровня до уровня научных коллективов и отдельных ученых. О высоком научном авторитете и большом личном вкладе Г.М.Доброва в становление и развитие науковедения свидетельствует избрание его членом-корреспондентом Международной академии историй науки (1965 г.), действительным членом Международной академии гуманитарных и естественных наук (1978 г.), членом-корреспондентом Академии наук Украины (1988г.).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Г.М.Добров родился 9 марта 1929 г. в г.Артемовске Донецкой области. После окончания средней школы в 1945 г. поступил в Киевский политехнический институт на механико-машиностроительный факультет. Здесь он стал интересоваться отечественной историей науки и техники. После окончания института поступил в аспирантуру Института теплоэнергетики АН УССР по специальности "история науки и техники". В 1953 г. защитил кандидатскую диссертацию по истории техники отечественного горного машиностроения. Специализированным советом диссертация была рекомендована к опубликованию. Монография "История советских угледобывающих комбайнов", подготовленная на основе результатов диссертационного исследования, была издана в 1958 г. [6].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Описание творческого пути Г.М.Доброва будет неполным и односторонним, если не упомянуть о его общественной деятельности, о формировании его мировоззрения и взглядов на роль и место человека в обществе.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Г.М.Добров активно включился в общественную жизнь, став комсомольским лидером Киевского политехнического института, а затем и Академии наук УССР, где он продолжил работать после окончания аспирантуры. Исключительная работоспособность, высокое чувство ответственности за порученное дело, внимание и доброта по отношению к людям помогали Г.М. Доброву успешно решать различные задачи, обусловили завоевание высокого авторитета у</w:t>
      </w:r>
      <w:r w:rsidRPr="0021428A">
        <w:rPr>
          <w:rFonts w:ascii="Times New Roman" w:hAnsi="Times New Roman" w:cs="Times New Roman"/>
          <w:sz w:val="24"/>
          <w:szCs w:val="24"/>
        </w:rPr>
        <w:br/>
        <w:t>всех, с кем приходилось работать.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Доверие, которым пользовался Г.М.Добров у комсомольцев, способствовало его переходу на профессиональную работу с молодежью. В 1955-1961 гг. Г.М.Добров избирался вторым, а затем первым секретарем Киевского обкома ЛКСМ Украины.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По признанию самого Геннадия Михайловича, на формирование его характера и взглядов решающее влияние оказала работа в комсомоле. Об этом периоде своей жизни он всегда вспоминал с гордостью и никогда не жалел о тех годах, которые посвятил этой работе. Здесь приобрел многих близких друзей и нашел свое личное счастье. Здесь закалился и сформировался его характер.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 xml:space="preserve">Эта работа целиком поглотила его. В меру своих сил и возможностей он участвовал в решении практических задач, стоящих в тот период перед </w:t>
      </w:r>
      <w:r w:rsidRPr="0021428A">
        <w:rPr>
          <w:rFonts w:ascii="Times New Roman" w:hAnsi="Times New Roman" w:cs="Times New Roman"/>
          <w:sz w:val="24"/>
          <w:szCs w:val="24"/>
        </w:rPr>
        <w:br/>
        <w:t>страной: восстановление шахт Донбасса, освоение целинных земель, развитие промышленности и сельского хозяйства. За вклад в решение этих задач Г.М.Добров был награжден орденом "Знак Почета" и рядом медалей.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Работая в комсомоле, Г.М.Добров был участником международных фестивалей молодежи и студентов, активно содействовал развитию и укреплению дружбы между народами различных стран.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lastRenderedPageBreak/>
        <w:t>Г.М.Добров находил возможность для продолжения начатых ранее исследований. Так, в этот период выходит ряд научных работ по истории техники и вопросам научно-технического развития [2—8]. Собранный материал и наработанные идеи нуждались в детальном анализе и обобщении. Сделать это можно было, лишь полностью посвятив себя научной работе.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В 1961 г. Г.М.Добров возвращается к активной научной деятельности, навсегда связав свою судьбу с Академией наук Украины. Выход в 1964 г. его книги в соавторстве с А.Ю.Голян-Никольским "Век великих надежд: судьбы научно-технического прогресса XX столетия" стал поворотным моментом в исследовательской деятельности ученого [15]. С этого времени его научные работы, обогащенные достижениями кибернетики и теории управления, приобретают практическую направленность.</w:t>
      </w:r>
    </w:p>
    <w:p w:rsidR="0021428A" w:rsidRPr="0021428A" w:rsidRDefault="0021428A" w:rsidP="0021428A">
      <w:pPr>
        <w:spacing w:line="220" w:lineRule="auto"/>
        <w:ind w:left="8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В публикациях "Історико-технічні дослідження i кібернетика" [17], "О предвидении развития науки" [20], "Резервы вузовской науки: Научный потенциал" [23] были изложены оригинальные идеи, которые позже легли в основу ряда научных направлений: разработка комплекса методов по практическому использованию современных средств анализа научно-технической информации как документальной основы истории науки и техники; исследования по истории становления и прогнозированию развития  государственной научно-технической политики и отдельных отраслей науки и  техники; изучение проблем управления научно-технической деятельностью на различных уровнях ее организации.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В 1965 г. Г.М.Добров назначается руководителем отдела машинных методов обработки историко-научной информации Сектора истории техники</w:t>
      </w:r>
      <w:r w:rsidRPr="0021428A">
        <w:rPr>
          <w:rFonts w:ascii="Times New Roman" w:hAnsi="Times New Roman" w:cs="Times New Roman"/>
          <w:sz w:val="24"/>
          <w:szCs w:val="24"/>
        </w:rPr>
        <w:br/>
        <w:t>Института истории АН Украины. Наряду с основным направлением исследований отдела под руководством Г.М.Доброва проведены анализ состояния и совершенствования организации и управления научной деятельностью [25, 26, 28, 48, 50, 51, 56, 57, 59, 63, 64 и др.], а также прогнозирование тенденций и темпов развития науки и техники [33, 41, 42, 45, 46, 66, 67, 73 и др.]. Результаты исследований Г.М.Доброва начинают широко публиковаться за рубежом, где его идеи были не только подхвачены научной общественностью, но и послужили основой для развития собственного науковедения.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Мировую известность Г. М. Доброву принесла его монография "Наука о</w:t>
      </w:r>
      <w:r w:rsidRPr="0021428A">
        <w:rPr>
          <w:rFonts w:ascii="Times New Roman" w:hAnsi="Times New Roman" w:cs="Times New Roman"/>
          <w:sz w:val="24"/>
          <w:szCs w:val="24"/>
        </w:rPr>
        <w:br/>
        <w:t>науке" (1966 г.) [54]. В ней впервые в бывшем СССР выдвинутая обоснована концепция науковедения как комплексной науки, намечены конкретные пути исследований в области экономики, организации, планирования, прогнозирования науки и руководства научными исследованиями. Обратившись</w:t>
      </w:r>
      <w:r w:rsidRPr="0021428A">
        <w:rPr>
          <w:rFonts w:ascii="Times New Roman" w:hAnsi="Times New Roman" w:cs="Times New Roman"/>
          <w:sz w:val="24"/>
          <w:szCs w:val="24"/>
        </w:rPr>
        <w:br/>
        <w:t>к анализу источников информации — архива советской службы регистрации</w:t>
      </w:r>
      <w:r w:rsidRPr="0021428A">
        <w:rPr>
          <w:rFonts w:ascii="Times New Roman" w:hAnsi="Times New Roman" w:cs="Times New Roman"/>
          <w:sz w:val="24"/>
          <w:szCs w:val="24"/>
        </w:rPr>
        <w:br/>
        <w:t>открытий и изобретений, картотек кандидатских и докторских диссертаций,</w:t>
      </w:r>
      <w:r w:rsidRPr="0021428A">
        <w:rPr>
          <w:rFonts w:ascii="Times New Roman" w:hAnsi="Times New Roman" w:cs="Times New Roman"/>
          <w:sz w:val="24"/>
          <w:szCs w:val="24"/>
        </w:rPr>
        <w:br/>
        <w:t>защищенных в СССР, архивов научных учреждений, — автор показал те возможности, которые они открывают для науковедческих исследований. При этом Г.М.Добров широко использует системный подход к научно-исследовательскому процессу. Иллюстрацией такого подхода служит раскрытие Г.М.Добровым механизма взаимодействия наук путем построения ряда моделей.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В монографии намечена широкая программа науковедческих исследований, охватывающая такие проблемы научного потенциала, как эффективность науки, прогнозирование научно-технического прогресса и другие, нашедшие воплощение в последующих работах Г.М.Доброва.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На основе анализа ускорения темпов развития науки, механизмов взаимосвязи наук, он высказал и развил идею о возможности моделирования научного взаимодействия.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Главная задача науковедения, сформулированная Г.М.Добровым, состоит в изучении опыта научного развития с целью приобретения таких знаний о мире наук, используя которые, а также привлекая средства общественного и организационного воздействия содействовать оптимизации научного процесса.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 xml:space="preserve">В книге также предложена широкая и конкретная программа сотрудничества ученых разных специальностей — естествоиспытателей, экономистов, философов, историков </w:t>
      </w:r>
      <w:r w:rsidRPr="0021428A">
        <w:rPr>
          <w:rFonts w:ascii="Times New Roman" w:hAnsi="Times New Roman" w:cs="Times New Roman"/>
          <w:sz w:val="24"/>
          <w:szCs w:val="24"/>
        </w:rPr>
        <w:lastRenderedPageBreak/>
        <w:t>науки. Она инициировала углубление интереса к науковедческим исследованиям. В 1968 г. книга была переиздана в ЧССР, в 1969 г. - в НРБ, ГДР, ПНР и СФРЮ, в 1973 г. - в ВНР, в 1974 г. — в СРВ, в 1984 г. — в КНР. В СССР и Украине монография издавалась трижды. В 1989 г. в издательстве "Наукова думка" в Киеве вышло третье, дополненное и переработанное издание этого основополагающего труда.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В 1969 г. по инициативе Г.М.Доброва стал систематически выходить республиканский межведомственный сборник научных трудов "Науковедение и информатика", на основе которого в 1993 г. был основан журнал “Наука и науковедение”.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В течение 20 лет Г.М.Добров был ответственным редактором этого сборника, а также сборника научных трудов "Материалы по науковедению", издающегося с 1969 г.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В публикациях 1968—1970 гг. углубляются теоретические положения науковедения, большое внимание уделяется информационным проблемам науки, моделированию научной деятельности, системному изучению научно-технического потенциала, эффективности труда ученых, теории научно-технического прогнозирования. Полученные и обобщенные результаты опубликованы в ряде личных работ — "Актуальные проблемы науковедения" [91] и "Прогнозирование науки и техники" [138], а также в монографиях, написанных совместно с учениками, — "Исследование организационных факторов результативности труда ученых" [111] и "Потенциал науки" [136], в которых теоретические и методологические положения науковедения переосмысливаются и дополняются новыми данными. В 1970 г. в Индии издается брошюра Г.М.Доброва "Исследование научного потенциала для планирования в НИОКР" [96], в Великобритании публикуется статья "Научный потенциал как объект управления в Советском Союзе" [101], в ГДР — "Научная организация науки" [129]. Статья, написанная совместно с В.Н.Клименюком "Пути оптимизации организационной структуры научно-исследовательского института, опубликованная в сборнике "Экономика и организация науки", переведена и опубликована в ВНР и ЧССР [141], статья "Исследование факторов организации и эффективности научного труда" издана в 1970 г. во Франции [153]. Имя Г.М.Доброва становится известным в мировом научном сообществе, его труды получают высокую оценку науковедов и историков науки.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В 1971 г. Г.М.Добров за решение важных практических задач развития народного хозяйства ГДР был награжден орденом "Знамя Труда" первой степени.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В 1971-1976 гг. Г.М.Добров — заместитель директора Института кибернетики АН Украины, руководитель Сектора науковедения, председатель Специализированного совета по защите кандидатских диссертаций по специальности "Экономика, планирование и организация управления научно-техническим прогрессом''. В эти годы расширяются научные интересы ученого, им исследуются новые, все более сложные проблемы — поиск оптимальных путей формирования государственной научно-технической политики. Г.М.Добровым ведется работа по теоретической подготовке к исследованию этой сложной проблематики, обмену опытом и идеями с коллегами, апробации новых методов прогнозирования развития науки и техники, обобщению полученных результатов в новых научных трудах. По результатам исследований этого периода опубликованы монографии "Методика программного прогнозирования науки и техники" [186] в соавторстве с В.М.Глушковым и Ю.В.Ершовым [186], "Машинные методы анализа информации об опыте научно-технического развития «в соавторстве с Л.П.Смирновым, В.Н.Клименюком, Е.И.Левиным [211], коллективная монография "Экспертные оценки в научно-техническом прогнозировании" [266]. Теоретическое осмысление проблем управления наукой на всех уровнях нашло отражение в монографиях "Науковедение как наука об эффективном управлении научной деятельностью: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опыт, проблемы, перспективы" [190], "Организация и эффективность науки" [195] и в написанной в соавторстве с В.М.Глушковым и В.И.Терещенко монографии "Беседы об управлении" [251]. Последняя работа переведена и издана в МНР и НРБ, выдержала два издания в нашей стране.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lastRenderedPageBreak/>
        <w:t>В 1976 г. Г.М.Добров был приглашен в Австрию в Международный институт прикладного системного анализа. Работая в Институте в качестве руководителя научного направления, он совместно с учеными США, Англии, ПНР, ГДР, СССР и других стран провел исследования по системному анализу проблем управления научно-техническим развитием. Результаты выполненных здесь исследований, обобщение зарубежного и собственного опыта были отражены Г.М.Добровым в 35 опубликованных работах, вышедших в свет в 12 странах мира. Среди них в СССР были изданы книги: "Вопросы формирования научно-технических программ" [293], "Методика прогнозирования технико-экономических параметров" [294], "Методика совместного прогнозирования науки и техники заинтересованными странами - членами СЭВ" [294], "Наука: информация и управление. Информационные проблемы развития науки" в соавторстве с А.А.Коренным [296], "Прогнозирование науки и техники" [298], "Прогнозирование технико-экономических показателей на ЭВМ" [299], "Управление эффективностью научной деятельности" [317] и др.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Работа Г.М.Доброва в Институте и приобретенный им опыт сыграли важную роль в налаживании контактов с ведущими отечественными и зарубежными науковедами и экономистами, формировании сети партнерских организаций социалистических и ведущих капиталистических стран, создании благоприятных условий для обмена докладами, публикациями, информационными материалами между советскими специалистами и их коллегами за рубежом.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За заслуги в развитии науки Г.М.Добров в 1978 г. был избран действительным членом Международной академии гуманитарных и естественных наук (Берн). В 1978 г. он принимал участие в работе международной конференции социологов науки США. Доклад Г.М.Доброва "Международные перспективы системных оценок технологий" вызвал огромный интерес зарубежных социологов и ученый получил большое количество предложений от редакций зарубежных журналов, заинтересовавшихся его научными работами. Статьи Г.М.Доброва публикуются в США, Великобритании, Франции, НРБ, ГДР, ПНР, ВНР и других странах. Ученый получает много приглашений выступите с научными докладами на различных международных форумах.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Возвратившись в Советский Союз, Г.М.Добров продолжает активно работать. В 1982 г. им в соавторстве с А.А.Коренным опубликована монография "Системы управления научно-техническим прогрессом" [367], в 1983 г. —  справочник "НТР. Социально-экономические и политико-идеологические проблемы" [379]. С 1981 г. Г.М.Добров являлся членом редколлегии международного журнала “Наукометрия” (Амстердам, Будапешт).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В 1984-1986 гг. Г.М.Добров работал заместителем председателя Совета по изучению производительных сил Украины АН Украины и руководителем Центра исследований научно-технического потенциала. В этот период при его участии были подготовлены предложения по разработке принципов организации и размещения отрасли народного хозяйства "Наука и научное обслуживание" в Схему развития и размещения производительных сил Украины на период до 2005 г. При участии Г.М.Доброва в ГДР подготовлен и издан "Русско-немецко-английский словарь по науковедению и научной политике" [397].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С 1986 г. Г.М.Добров — председатель Специализированного совета по защите докторских диссертаций.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 xml:space="preserve">15 января 1988 г. Г.М.Добров был избран членом-корреспондентом Академии наук Украины. Обладая огромной работоспособностью, исключительной способностью к глубоким теоретическим обобщениям и педагогическим мастерством, Г.М.Добров интенсивно трудится. Одна за другой выходят его монографии, в частности, третье издание переработанной и дополненной новыми результатами, и теоретическими положениями, его основополагающая монография "Наука о науке (Начала науковедения)" [54]. В предисловии к этой книге академик АН УССР Н.В.Новиков писал: "... она не только о законах накопления и применения знаний. Эта книга — свидетельство мужества и стойкости ученого, много лет отстаивавшего новую отрасль познания от растворения в </w:t>
      </w:r>
      <w:r w:rsidRPr="0021428A">
        <w:rPr>
          <w:rFonts w:ascii="Times New Roman" w:hAnsi="Times New Roman" w:cs="Times New Roman"/>
          <w:sz w:val="24"/>
          <w:szCs w:val="24"/>
        </w:rPr>
        <w:lastRenderedPageBreak/>
        <w:t>других, смежных. А новая редакция книги, ее новые разделы написаны очень мужественным человеком, вступившим в смертельную схватку с коварной болезнью и не дожившим до выхода книги несколько месяцев".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Научное наследие Г.М.Доброва составляют более четырехсот научных трудов, в их числе 26 индивидуальных и коллективных монографий, 20 изданий вышли под его редактированием.</w:t>
      </w:r>
    </w:p>
    <w:p w:rsidR="0021428A" w:rsidRPr="0021428A" w:rsidRDefault="0021428A" w:rsidP="0021428A">
      <w:pPr>
        <w:spacing w:line="220" w:lineRule="auto"/>
        <w:ind w:left="8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Одним из фундаментальных достижений Г.М.Доброва является создание им научной школы, обеспечившую преемственность и развитие идей учителя и лидера школы. Для создания научной школы недостаточно иметь коллектив ученых, пусть даже и высококвалифицированных. Нужны в первую очередь талант ученого, высокие личные результаты, любовь и преданность науке, лекторское и педагогическое мастерство, целеустремленность, научная принципиальность, широта и разносторонность знаний и интересов, высокая культура, обаяние, доброжелательность, умение направить работу и поддержать инициативу других, смелость, работоспособность, научный энтузиазм и другие качества.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Именно таким ученым и был Г.М.Добров — человек открытой, щедрой души, способный на самопожертвование, обладавший великим талантом увлечь учеников своими идеями, верой в перспективность науковедческих исследований.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Все эти качества способствовали созданию Г.М.Добровым неформального сообщества науковедов — научной школы, включающей  ученых из разных регионов бывшего СССР и Украины. Ядром этого сообщества в настоящее время является Центр исследований научно-технического потенциала и истории науки АН Украины. Признание огромного вклада ученого в становление и развитие науковедческих исследований обусловило присвоение ЦИПИНу в 1989 г. имени его основателя и первого руководителя — Г.М.Доброва.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Под руководством Г.М.Доброва более пятидесяти исследователей защитили диссертации, в том числе ряд докторских. Некоторым ученикам Г.М.Доброва к настоящему времени удалось создать самостоятельные научные направления, основанные на идеях лидера школы, сплотить вокруг себя талантливых ученых.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Поиск новых решений и нетрадиционных подходов к разработке науковедческих проблем закрепили за Г.М.Добровым и созданной им научной школой мировую известность и признание. Среди основных результатов, полученных украинскими науковедами под руководством Г.М.Доброва и признанных в мировом сообществе ученых, отметим следующие: фундаментальные основы наук сведения (разработка его теории и методологии, исследование и объективная оценка предпосылок его формирования и истории развития); разработка основных понятий науковедения об информационном моделировании научной деятельности, о системном изучении научно-технического потенциала, в том числе о принципиально новом классе его измерений — проблемно-ориентированной оценке научно-технического потенциала; развитие теории научно-технического прогнозирования и новых его методов; создание нового вида прогнозов — социальных прогнозов научно-технического потенциала; применение системного подхода к изучению проблем управления научно-технической деятельностью.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Результаты анализа работ Г.М.Доброва и его учеников дают основание утверждать, что значение научной деятельности Г.М.Доброва и созданной им научной школы, авторитет и влияние их в мировом научном содружестве не вызывают сомнений. Под воздействием идей научной школы Г.М.Доброва формировались научные интересы ряда отечественных и зарубежных науковедов и историков естествознания, немалое влияние они оказали на формирование научных взглядов и науковедческого подхода информатиков.</w:t>
      </w:r>
    </w:p>
    <w:p w:rsidR="0021428A" w:rsidRPr="0021428A" w:rsidRDefault="0021428A" w:rsidP="0021428A">
      <w:pPr>
        <w:spacing w:line="22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28A">
        <w:rPr>
          <w:rFonts w:ascii="Times New Roman" w:hAnsi="Times New Roman" w:cs="Times New Roman"/>
          <w:sz w:val="24"/>
          <w:szCs w:val="24"/>
        </w:rPr>
        <w:t>Многогранная организаторская и научная деятельность Г.М.Доброва свидетельствует о его глубокой преданности делу всей своей жизни — отечественной науке.</w:t>
      </w:r>
    </w:p>
    <w:bookmarkEnd w:id="0"/>
    <w:p w:rsidR="0021428A" w:rsidRPr="00133739" w:rsidRDefault="0021428A" w:rsidP="0021428A">
      <w:pPr>
        <w:spacing w:line="240" w:lineRule="auto"/>
        <w:ind w:right="-1" w:firstLine="567"/>
        <w:rPr>
          <w:rFonts w:cs="Times New Roman"/>
          <w:sz w:val="24"/>
        </w:rPr>
      </w:pPr>
    </w:p>
    <w:p w:rsidR="000B1682" w:rsidRDefault="000B1682"/>
    <w:sectPr w:rsidR="000B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8A"/>
    <w:rsid w:val="000B1682"/>
    <w:rsid w:val="0021428A"/>
    <w:rsid w:val="00453621"/>
    <w:rsid w:val="00534310"/>
    <w:rsid w:val="00A94BD3"/>
    <w:rsid w:val="00A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82C49-9D3F-46F0-92D7-F52AB28F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428A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ascii="Arial" w:eastAsia="Times New Roman" w:hAnsi="Arial" w:cs="Sendnya"/>
      <w:b/>
      <w:bCs/>
      <w:kern w:val="28"/>
      <w:sz w:val="28"/>
      <w:szCs w:val="28"/>
      <w:lang w:eastAsia="ru-RU" w:bidi="or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28A"/>
    <w:rPr>
      <w:rFonts w:ascii="Arial" w:eastAsia="Times New Roman" w:hAnsi="Arial" w:cs="Sendnya"/>
      <w:b/>
      <w:bCs/>
      <w:kern w:val="28"/>
      <w:sz w:val="28"/>
      <w:szCs w:val="28"/>
      <w:lang w:eastAsia="ru-RU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2822</Words>
  <Characters>16086</Characters>
  <Application>Microsoft Office Word</Application>
  <DocSecurity>0</DocSecurity>
  <Lines>134</Lines>
  <Paragraphs>37</Paragraphs>
  <ScaleCrop>false</ScaleCrop>
  <Company/>
  <LinksUpToDate>false</LinksUpToDate>
  <CharactersWithSpaces>18871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2019-04-04T08:45:00Z</dcterms:created>
  <dcterms:modified xsi:type="dcterms:W3CDTF">2019-04-04T08:46:00Z</dcterms:modified>
</cp:coreProperties>
</file>